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1C8C" w14:textId="4D7C51FE" w:rsidR="00430AF0" w:rsidRDefault="003F7FA2" w:rsidP="003F7FA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F7FA2">
        <w:rPr>
          <w:b/>
          <w:bCs/>
          <w:sz w:val="28"/>
          <w:szCs w:val="28"/>
          <w:u w:val="single"/>
        </w:rPr>
        <w:t>СОНЬКИН  НАУМ БОРИСОВИЧ</w:t>
      </w:r>
    </w:p>
    <w:p w14:paraId="35624AC0" w14:textId="5C9943C3" w:rsidR="003F7FA2" w:rsidRDefault="003F7FA2" w:rsidP="003F7FA2">
      <w:pPr>
        <w:spacing w:after="0" w:line="240" w:lineRule="auto"/>
        <w:rPr>
          <w:b/>
          <w:bCs/>
          <w:sz w:val="28"/>
          <w:szCs w:val="28"/>
        </w:rPr>
      </w:pPr>
      <w:r w:rsidRPr="003F7FA2">
        <w:rPr>
          <w:b/>
          <w:bCs/>
          <w:sz w:val="28"/>
          <w:szCs w:val="28"/>
        </w:rPr>
        <w:t xml:space="preserve">           (1950 – 2024)</w:t>
      </w:r>
    </w:p>
    <w:p w14:paraId="7EC97C55" w14:textId="12B3C9AF" w:rsidR="003F7FA2" w:rsidRDefault="003F7FA2" w:rsidP="003F7FA2">
      <w:pPr>
        <w:spacing w:after="0" w:line="240" w:lineRule="auto"/>
        <w:rPr>
          <w:b/>
          <w:bCs/>
          <w:sz w:val="28"/>
          <w:szCs w:val="28"/>
        </w:rPr>
      </w:pPr>
    </w:p>
    <w:p w14:paraId="164CFB58" w14:textId="22531E5C" w:rsidR="003F7FA2" w:rsidRDefault="003F7FA2" w:rsidP="003F7FA2">
      <w:pPr>
        <w:spacing w:after="0" w:line="240" w:lineRule="auto"/>
        <w:rPr>
          <w:b/>
          <w:bCs/>
          <w:sz w:val="28"/>
          <w:szCs w:val="28"/>
        </w:rPr>
      </w:pPr>
    </w:p>
    <w:p w14:paraId="00D3C279" w14:textId="5245790B" w:rsidR="008934F9" w:rsidRDefault="003F7FA2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 w:rsidRPr="003F7FA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Адвокатской палаты Московской области с глубоким прискорбием сообщает, что 15 апреля 2024г. после тяжелой и продолжительной болезни на 75 году жизни скончался видный российский адвокат, известный  в России и за рубежом </w:t>
      </w:r>
      <w:r w:rsidR="008934F9">
        <w:rPr>
          <w:sz w:val="28"/>
          <w:szCs w:val="28"/>
        </w:rPr>
        <w:t>специалист по гражданскому и международному праву, автор теории новой отрасли предпринимательского права – корпоративного права СОНЬКИН НАУМ БОРИСОВИЧ.</w:t>
      </w:r>
    </w:p>
    <w:p w14:paraId="4E41701D" w14:textId="23003595" w:rsidR="008934F9" w:rsidRDefault="00554DF1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Сонькин Н.Б. в 1971г. окончил Башкирский Государственный университет, в 1983г. – Всесоюзный юридический институт , в 1987г. – аспирантуру ВЮЗИ и в 1999г. защитил докторскую диссертацию на тему «Организационно</w:t>
      </w:r>
      <w:r w:rsidR="00A86C06">
        <w:rPr>
          <w:sz w:val="28"/>
          <w:szCs w:val="28"/>
        </w:rPr>
        <w:t xml:space="preserve"> </w:t>
      </w:r>
      <w:r>
        <w:rPr>
          <w:sz w:val="28"/>
          <w:szCs w:val="28"/>
        </w:rPr>
        <w:t>– правовые проблемы формирования Российского корпоративного права».</w:t>
      </w:r>
    </w:p>
    <w:p w14:paraId="057EA37F" w14:textId="5A1BE8BB" w:rsidR="00554DF1" w:rsidRDefault="00554DF1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поступления в 1992 году в Московскую областную коллегию адвокатов работал </w:t>
      </w:r>
      <w:r w:rsidR="00495E32">
        <w:rPr>
          <w:sz w:val="28"/>
          <w:szCs w:val="28"/>
        </w:rPr>
        <w:t>в системе оборонной и электротехнической промышленности – занимался вопросами организации системы и процессов управления, созданием межотраслевых научно-технических комплексов.</w:t>
      </w:r>
    </w:p>
    <w:p w14:paraId="7BBC3A94" w14:textId="52D8115E" w:rsidR="00495E32" w:rsidRDefault="00495E32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1992 года Сонькин Н.Б. в основном занимался защитой прав и интересов крупных российских и иностранных компаний, представительством и обеспечением их интересов на </w:t>
      </w:r>
      <w:r w:rsidR="00A86C06">
        <w:rPr>
          <w:sz w:val="28"/>
          <w:szCs w:val="28"/>
        </w:rPr>
        <w:t>р</w:t>
      </w:r>
      <w:r>
        <w:rPr>
          <w:sz w:val="28"/>
          <w:szCs w:val="28"/>
        </w:rPr>
        <w:t>оссийском рынке, в сфере недвижимости как в судебном (арбитражном)</w:t>
      </w:r>
      <w:r w:rsidR="00271275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 административном порядке.</w:t>
      </w:r>
    </w:p>
    <w:p w14:paraId="0F2EE378" w14:textId="7B988460" w:rsidR="00495E32" w:rsidRDefault="00495E32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Сонькин Н.Б. зарекомендовал себя как высококвалифицированный специалист по </w:t>
      </w:r>
      <w:r w:rsidR="00A86C06">
        <w:rPr>
          <w:sz w:val="28"/>
          <w:szCs w:val="28"/>
        </w:rPr>
        <w:t>р</w:t>
      </w:r>
      <w:r>
        <w:rPr>
          <w:sz w:val="28"/>
          <w:szCs w:val="28"/>
        </w:rPr>
        <w:t>оссийскому гражданскому праву и процессу, международному, корпоративному праву.</w:t>
      </w:r>
    </w:p>
    <w:p w14:paraId="572C02E2" w14:textId="251B592D" w:rsidR="00495E32" w:rsidRDefault="00495E32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2001 году Сонькин Н.Б. участвовал в подготовке и проведении уникального дела в Европейском Суде по правам человека (СТРАСБУРГ) по жалобе российского гражданина, президента Северо-</w:t>
      </w:r>
      <w:r w:rsidR="00CF2DBF">
        <w:rPr>
          <w:sz w:val="28"/>
          <w:szCs w:val="28"/>
        </w:rPr>
        <w:t>В</w:t>
      </w:r>
      <w:r>
        <w:rPr>
          <w:sz w:val="28"/>
          <w:szCs w:val="28"/>
        </w:rPr>
        <w:t>осточного акционерного банка Калашникова В.А. на Российскую Федерацию (№470</w:t>
      </w:r>
      <w:r w:rsidR="00CF2DBF">
        <w:rPr>
          <w:sz w:val="28"/>
          <w:szCs w:val="28"/>
        </w:rPr>
        <w:t>95/99). Впервые Страсбургским судом было принято решение в пользу российского гражданина о нарушении его прав по трем статьям Европейской Конвенции по защите прав человека.</w:t>
      </w:r>
    </w:p>
    <w:p w14:paraId="1CE074A0" w14:textId="1674A239" w:rsidR="00CF2DBF" w:rsidRDefault="00CF2DBF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доверителей Сонькина Н.Б. были такие компании как ОАО «Редакция газеты «Известия», ОАО «Фабрика «Красный Октябрь», компания «Прайс Уотерхаус» , Сбербанк РФ, японская торговая компания «Иточу», Всеми</w:t>
      </w:r>
      <w:r w:rsidR="00880829">
        <w:rPr>
          <w:sz w:val="28"/>
          <w:szCs w:val="28"/>
        </w:rPr>
        <w:t>р</w:t>
      </w:r>
      <w:r>
        <w:rPr>
          <w:sz w:val="28"/>
          <w:szCs w:val="28"/>
        </w:rPr>
        <w:t>ный технологический университет, Московская ассоциация риэлторов, Страховая компания «Росно» и многие другие</w:t>
      </w:r>
    </w:p>
    <w:p w14:paraId="4E758F22" w14:textId="2538E865" w:rsidR="00880829" w:rsidRDefault="00880829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адвокатской деятельности</w:t>
      </w:r>
      <w:r w:rsidR="00A86C06">
        <w:rPr>
          <w:sz w:val="28"/>
          <w:szCs w:val="28"/>
        </w:rPr>
        <w:t>,</w:t>
      </w:r>
      <w:r>
        <w:rPr>
          <w:sz w:val="28"/>
          <w:szCs w:val="28"/>
        </w:rPr>
        <w:t xml:space="preserve"> Сонькин Н.Б. являлся руководителем</w:t>
      </w:r>
      <w:r w:rsidR="008505BB">
        <w:rPr>
          <w:sz w:val="28"/>
          <w:szCs w:val="28"/>
        </w:rPr>
        <w:t xml:space="preserve"> Комитета по законодательству и юридическому обеспечению процессов управления собственностью Федерации профессиональных управляющих РФ, председателем Совета учредителей Московской высшей </w:t>
      </w:r>
      <w:r w:rsidR="008505BB">
        <w:rPr>
          <w:sz w:val="28"/>
          <w:szCs w:val="28"/>
        </w:rPr>
        <w:lastRenderedPageBreak/>
        <w:t xml:space="preserve">языковой школы, </w:t>
      </w:r>
      <w:r>
        <w:rPr>
          <w:sz w:val="28"/>
          <w:szCs w:val="28"/>
        </w:rPr>
        <w:t xml:space="preserve">арбитром третейского суда при Международном Центре европейского права,  первым заместителем Международного  научно-образовательного и консультативно-аналитического Центра при Международном союзе юристов, активно участвовал в работе Научно-консультативного Совета Федеральной палаты адвокатов России с момента его создания, </w:t>
      </w:r>
      <w:r w:rsidR="008505BB">
        <w:rPr>
          <w:sz w:val="28"/>
          <w:szCs w:val="28"/>
        </w:rPr>
        <w:t xml:space="preserve">заместителем председателя третейского суда при топливно-энергетическом комплексе РФ, </w:t>
      </w:r>
      <w:r>
        <w:rPr>
          <w:sz w:val="28"/>
          <w:szCs w:val="28"/>
        </w:rPr>
        <w:t xml:space="preserve">выступал на научно-практических конференциях и семинарах по развитию российской правовой науки и правоприменительной деятельности, в т.ч. проводимых Уполномоченным по правам человека в РФ. </w:t>
      </w:r>
    </w:p>
    <w:p w14:paraId="00088816" w14:textId="421540F3" w:rsidR="00880829" w:rsidRDefault="00880829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недавнего времени вел большую работу по подготовке молодых юристов и повышению квалификации молодыми адвокатами, а также по разработке научных основ современной адвокатской деятельности и адвокатуры России. </w:t>
      </w:r>
    </w:p>
    <w:p w14:paraId="69C07C85" w14:textId="4682D9EA" w:rsidR="003F7FA2" w:rsidRDefault="003F7FA2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5BB">
        <w:rPr>
          <w:sz w:val="28"/>
          <w:szCs w:val="28"/>
        </w:rPr>
        <w:t>Сонькин Н.Б. - а</w:t>
      </w:r>
      <w:r w:rsidR="008505BB" w:rsidRPr="008505BB">
        <w:rPr>
          <w:sz w:val="28"/>
          <w:szCs w:val="28"/>
        </w:rPr>
        <w:t>втор более 100 печатных научных работ, статей и книг.</w:t>
      </w:r>
      <w:r w:rsidR="008505BB">
        <w:rPr>
          <w:sz w:val="28"/>
          <w:szCs w:val="28"/>
        </w:rPr>
        <w:t xml:space="preserve"> </w:t>
      </w:r>
    </w:p>
    <w:p w14:paraId="24EED32E" w14:textId="52B3827E" w:rsidR="008505BB" w:rsidRDefault="008505BB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вклад в создание демократического общества и развитие институтов правового государства, Сонькин Н.Б. в 2001 году награжден специальным дипломом Высшей юридической премии «Фемида». В 2002 году Почетной Грамотой Губернатора Московской области. В 2004 году награжден знаком «Почетный адвокат Московской областной коллегии адвокатов» и медалью Федеральной палаты адвокатов РФ «За заслуги в защите прав и свобод граждан». За особые заслуги в профессиональной деятельности в 2007 году награжден Золотой медалью имени Ф.Н.Плевако. В июне 2009 г. награжден знаком ФПА РФ</w:t>
      </w:r>
      <w:r w:rsidR="00C11E4A">
        <w:rPr>
          <w:sz w:val="28"/>
          <w:szCs w:val="28"/>
        </w:rPr>
        <w:t xml:space="preserve"> «За верность адвокатскому долгу», в 2014 году Юбилейным знаком «150 лет Российской адвокатуре».</w:t>
      </w:r>
    </w:p>
    <w:p w14:paraId="001B0660" w14:textId="2BB20072" w:rsidR="008934F9" w:rsidRDefault="00C11E4A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последних дней своей жизни Наум Борисович своим присутствием, блистательным умом, чувством юмора</w:t>
      </w:r>
      <w:r w:rsidR="00E168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умением дружить </w:t>
      </w:r>
      <w:r w:rsidR="00E168CB">
        <w:rPr>
          <w:sz w:val="28"/>
          <w:szCs w:val="28"/>
        </w:rPr>
        <w:t xml:space="preserve">и никому не отказывать в помощи и поддержке </w:t>
      </w:r>
      <w:r>
        <w:rPr>
          <w:sz w:val="28"/>
          <w:szCs w:val="28"/>
        </w:rPr>
        <w:t xml:space="preserve">украшал и облагораживал адвокатское сообщество, </w:t>
      </w:r>
      <w:r w:rsidR="00A86C06">
        <w:rPr>
          <w:sz w:val="28"/>
          <w:szCs w:val="28"/>
        </w:rPr>
        <w:t>отвечавшее</w:t>
      </w:r>
      <w:r>
        <w:rPr>
          <w:sz w:val="28"/>
          <w:szCs w:val="28"/>
        </w:rPr>
        <w:t xml:space="preserve"> ему почтением и любовью.</w:t>
      </w:r>
      <w:r w:rsidR="00E168CB">
        <w:rPr>
          <w:sz w:val="28"/>
          <w:szCs w:val="28"/>
        </w:rPr>
        <w:t xml:space="preserve"> </w:t>
      </w:r>
    </w:p>
    <w:p w14:paraId="4209664A" w14:textId="79FC6828" w:rsidR="00E168CB" w:rsidRDefault="00E168CB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мы его и запомним…</w:t>
      </w:r>
    </w:p>
    <w:p w14:paraId="7A4A1C1E" w14:textId="517D6A8C" w:rsidR="00C11E4A" w:rsidRPr="003F7FA2" w:rsidRDefault="00C11E4A" w:rsidP="00A86C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Воистину светлая память </w:t>
      </w:r>
      <w:r w:rsidR="00A86C06">
        <w:rPr>
          <w:sz w:val="28"/>
          <w:szCs w:val="28"/>
        </w:rPr>
        <w:t>этому замечательному Человеку!</w:t>
      </w:r>
    </w:p>
    <w:sectPr w:rsidR="00C11E4A" w:rsidRPr="003F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9A"/>
    <w:rsid w:val="00271275"/>
    <w:rsid w:val="003F7FA2"/>
    <w:rsid w:val="00430AF0"/>
    <w:rsid w:val="00495E32"/>
    <w:rsid w:val="00554DF1"/>
    <w:rsid w:val="008505BB"/>
    <w:rsid w:val="00880829"/>
    <w:rsid w:val="008934F9"/>
    <w:rsid w:val="00A86C06"/>
    <w:rsid w:val="00C11E4A"/>
    <w:rsid w:val="00CF2DBF"/>
    <w:rsid w:val="00E168CB"/>
    <w:rsid w:val="00F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FBA8"/>
  <w15:chartTrackingRefBased/>
  <w15:docId w15:val="{DDD41DE0-7860-44D8-94FE-FC276EB3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Румянцева</dc:creator>
  <cp:keywords/>
  <dc:description/>
  <cp:lastModifiedBy>Тамара И. Румянцева</cp:lastModifiedBy>
  <cp:revision>3</cp:revision>
  <cp:lastPrinted>2024-04-15T13:57:00Z</cp:lastPrinted>
  <dcterms:created xsi:type="dcterms:W3CDTF">2024-04-15T12:24:00Z</dcterms:created>
  <dcterms:modified xsi:type="dcterms:W3CDTF">2024-04-16T09:32:00Z</dcterms:modified>
</cp:coreProperties>
</file>