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b/>
          <w:sz w:val="24"/>
          <w:szCs w:val="24"/>
        </w:rPr>
        <w:t xml:space="preserve">СОГЛАСИЕ АДВОКАТА НА ОБРАБОТКУ ПЕРСОНАЛЬНЫХ ДАННЫХ, РАЗРЕШЕННЫХ СУБЪЕКТОМ ПЕРСОНАЛЬНЫХ ДАННЫХ ДЛЯ РАСПРОСТРАНЕНИЯ </w:t>
      </w:r>
      <w:r w:rsidRPr="006C2B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 ЦЕЛЬЮ </w:t>
      </w:r>
      <w:r w:rsidRPr="006C2BB1">
        <w:rPr>
          <w:rFonts w:ascii="Times New Roman" w:hAnsi="Times New Roman" w:cs="Times New Roman"/>
          <w:b/>
          <w:sz w:val="24"/>
          <w:szCs w:val="24"/>
        </w:rPr>
        <w:t>ПРЕДОСТАВЛЕНИЯ СПРАВОЧНОЙ ИНФОРМАЦИИ НА САЙТЕ</w:t>
      </w:r>
    </w:p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666844">
        <w:rPr>
          <w:rFonts w:ascii="Times New Roman" w:hAnsi="Times New Roman" w:cs="Times New Roman"/>
          <w:sz w:val="24"/>
          <w:szCs w:val="24"/>
        </w:rPr>
        <w:t>________</w:t>
      </w:r>
      <w:r w:rsidRPr="006C2BB1">
        <w:rPr>
          <w:rFonts w:ascii="Times New Roman" w:hAnsi="Times New Roman" w:cs="Times New Roman"/>
          <w:sz w:val="24"/>
          <w:szCs w:val="24"/>
        </w:rPr>
        <w:t>__________________</w:t>
      </w:r>
      <w:r w:rsidR="00666844" w:rsidRPr="0066684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C2BB1">
        <w:rPr>
          <w:rFonts w:ascii="Times New Roman" w:hAnsi="Times New Roman" w:cs="Times New Roman"/>
          <w:sz w:val="24"/>
          <w:szCs w:val="24"/>
        </w:rPr>
        <w:t>, контактный номер телефона: __________________, адрес электронной почты: _________</w:t>
      </w:r>
      <w:r w:rsidR="00150418" w:rsidRPr="00150418">
        <w:rPr>
          <w:rFonts w:ascii="Times New Roman" w:hAnsi="Times New Roman" w:cs="Times New Roman"/>
          <w:sz w:val="24"/>
          <w:szCs w:val="24"/>
        </w:rPr>
        <w:t>@</w:t>
      </w:r>
      <w:r w:rsidR="00150418">
        <w:rPr>
          <w:rFonts w:ascii="Times New Roman" w:hAnsi="Times New Roman" w:cs="Times New Roman"/>
          <w:sz w:val="24"/>
          <w:szCs w:val="24"/>
          <w:lang w:val="en-US"/>
        </w:rPr>
        <w:t>apmo</w:t>
      </w:r>
      <w:r w:rsidR="00150418" w:rsidRPr="00150418">
        <w:rPr>
          <w:rFonts w:ascii="Times New Roman" w:hAnsi="Times New Roman" w:cs="Times New Roman"/>
          <w:sz w:val="24"/>
          <w:szCs w:val="24"/>
        </w:rPr>
        <w:t>.</w:t>
      </w:r>
      <w:r w:rsidR="0015041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2BB1">
        <w:rPr>
          <w:rFonts w:ascii="Times New Roman" w:hAnsi="Times New Roman" w:cs="Times New Roman"/>
          <w:sz w:val="24"/>
          <w:szCs w:val="24"/>
        </w:rPr>
        <w:t xml:space="preserve">, руководствуясь ст. 10.1 Федерального закона от 27.07.2006 № 152-ФЗ "О персональных данных", заявляю о согласии на распространение подлежащих обработке персональных данных оператором – 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Адвокат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ская Палата Московской области некоммерческая о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рганизация, ОГРН 1027708016654, ИНН/КПП 7708209651/772201001, 111020, город Москва, ул. Госпитальный Вал, д.8/1 к.2</w:t>
      </w:r>
      <w:r w:rsidRPr="006C2BB1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Pr="006C2BB1">
        <w:rPr>
          <w:rFonts w:ascii="Times New Roman" w:hAnsi="Times New Roman" w:cs="Times New Roman"/>
          <w:color w:val="auto"/>
          <w:sz w:val="24"/>
          <w:szCs w:val="24"/>
        </w:rPr>
        <w:t xml:space="preserve">Оператор») с целью </w:t>
      </w:r>
      <w:r w:rsidRPr="006C2BB1">
        <w:rPr>
          <w:rFonts w:ascii="Times New Roman" w:hAnsi="Times New Roman" w:cs="Times New Roman"/>
          <w:sz w:val="24"/>
          <w:szCs w:val="24"/>
        </w:rPr>
        <w:t xml:space="preserve">предоставления справочной информации путем размещения персональных данных на сайте </w:t>
      </w:r>
      <w:r w:rsidR="0089315F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</w:t>
      </w:r>
      <w:hyperlink r:id="rId4" w:history="1"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https://apmo.ru/</w:t>
        </w:r>
      </w:hyperlink>
      <w:r w:rsidR="0089315F">
        <w:rPr>
          <w:rFonts w:ascii="Times New Roman" w:hAnsi="Times New Roman" w:cs="Times New Roman"/>
          <w:sz w:val="24"/>
          <w:szCs w:val="24"/>
        </w:rPr>
        <w:t xml:space="preserve">, на сайте Администрации Губернатора Московской области </w:t>
      </w:r>
      <w:hyperlink r:id="rId5" w:history="1"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agmo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mosreg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9315F" w:rsidRPr="0089315F">
        <w:rPr>
          <w:rFonts w:ascii="Times New Roman" w:hAnsi="Times New Roman" w:cs="Times New Roman"/>
          <w:sz w:val="24"/>
          <w:szCs w:val="24"/>
        </w:rPr>
        <w:t xml:space="preserve"> </w:t>
      </w:r>
      <w:r w:rsidRPr="006C2BB1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F281C" w:rsidRPr="006C2BB1" w:rsidRDefault="003F281C" w:rsidP="003F281C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1559"/>
      </w:tblGrid>
      <w:tr w:rsidR="003F281C" w:rsidRPr="006C2BB1" w:rsidTr="00525C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</w:p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Условия и запреты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Общие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Реестровый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Адвокатское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адвокатского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Телефонные номера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1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widowControl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Биометрические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Изображение лица, полученное с помощью фото- видео устройств, используемое для идентификации физического лица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666844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B1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путем распространения начинается с момента его представления Оператору и прекращается по достижении целей распространения персональных данных.</w:t>
      </w:r>
    </w:p>
    <w:p w:rsidR="00C11039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418">
        <w:rPr>
          <w:rFonts w:ascii="Times New Roman" w:hAnsi="Times New Roman" w:cs="Times New Roman"/>
          <w:b/>
          <w:bCs/>
          <w:sz w:val="24"/>
          <w:szCs w:val="24"/>
        </w:rPr>
        <w:t xml:space="preserve">Обязуюсь сообщать в </w:t>
      </w:r>
      <w:r w:rsidR="00666844" w:rsidRPr="00150418">
        <w:rPr>
          <w:rFonts w:ascii="Times New Roman" w:hAnsi="Times New Roman" w:cs="Times New Roman"/>
          <w:b/>
          <w:bCs/>
          <w:sz w:val="24"/>
          <w:szCs w:val="24"/>
        </w:rPr>
        <w:t>10-дневный</w:t>
      </w:r>
      <w:r w:rsidRPr="00150418">
        <w:rPr>
          <w:rFonts w:ascii="Times New Roman" w:hAnsi="Times New Roman" w:cs="Times New Roman"/>
          <w:b/>
          <w:bCs/>
          <w:sz w:val="24"/>
          <w:szCs w:val="24"/>
        </w:rPr>
        <w:t xml:space="preserve"> срок </w:t>
      </w:r>
      <w:r w:rsidR="00666844" w:rsidRPr="0015041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50418">
        <w:rPr>
          <w:rFonts w:ascii="Times New Roman" w:hAnsi="Times New Roman" w:cs="Times New Roman"/>
          <w:b/>
          <w:bCs/>
          <w:sz w:val="24"/>
          <w:szCs w:val="24"/>
        </w:rPr>
        <w:t xml:space="preserve"> смене адвокатского образования, контактных телефонов, и иных персональных данных. </w:t>
      </w: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111020, город Москва, ул. Госпитальный Вал, д.8/1 к.2 </w:t>
      </w:r>
      <w:r w:rsidRPr="006C2BB1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6C2BB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6C2BB1">
        <w:rPr>
          <w:rFonts w:ascii="Times New Roman" w:hAnsi="Times New Roman" w:cs="Times New Roman"/>
          <w:sz w:val="24"/>
          <w:szCs w:val="24"/>
        </w:rPr>
        <w:t>@</w:t>
      </w:r>
      <w:r w:rsidRPr="006C2BB1">
        <w:rPr>
          <w:rFonts w:ascii="Times New Roman" w:hAnsi="Times New Roman" w:cs="Times New Roman"/>
          <w:sz w:val="24"/>
          <w:szCs w:val="24"/>
          <w:lang w:val="en-US"/>
        </w:rPr>
        <w:t>apmo</w:t>
      </w:r>
      <w:r w:rsidRPr="006C2BB1">
        <w:rPr>
          <w:rFonts w:ascii="Times New Roman" w:hAnsi="Times New Roman" w:cs="Times New Roman"/>
          <w:sz w:val="24"/>
          <w:szCs w:val="24"/>
        </w:rPr>
        <w:t>.</w:t>
      </w:r>
      <w:r w:rsidRPr="006C2BB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2BB1">
        <w:rPr>
          <w:rFonts w:ascii="Times New Roman" w:hAnsi="Times New Roman" w:cs="Times New Roman"/>
          <w:color w:val="auto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C11039" w:rsidRPr="006C2BB1" w:rsidTr="00525CEA">
        <w:tc>
          <w:tcPr>
            <w:tcW w:w="3423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C11039" w:rsidRPr="006C2BB1" w:rsidTr="00525CEA">
        <w:tc>
          <w:tcPr>
            <w:tcW w:w="3423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00000" w:rsidRDefault="00000000"/>
    <w:sectPr w:rsidR="002E00CE" w:rsidSect="000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39"/>
    <w:rsid w:val="0004268E"/>
    <w:rsid w:val="00150418"/>
    <w:rsid w:val="0025637B"/>
    <w:rsid w:val="003F281C"/>
    <w:rsid w:val="005614E3"/>
    <w:rsid w:val="00666844"/>
    <w:rsid w:val="007374B3"/>
    <w:rsid w:val="0089315F"/>
    <w:rsid w:val="00BE7E52"/>
    <w:rsid w:val="00C11039"/>
    <w:rsid w:val="00DD2821"/>
    <w:rsid w:val="00F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9B70"/>
  <w15:docId w15:val="{C3721FD5-CEBC-424C-9369-E5B19110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039"/>
    <w:pPr>
      <w:widowControl w:val="0"/>
      <w:spacing w:after="160"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1039"/>
    <w:pPr>
      <w:spacing w:after="160" w:line="256" w:lineRule="auto"/>
    </w:pPr>
    <w:rPr>
      <w:color w:val="00000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15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mo.mosreg.ru" TargetMode="External"/><Relationship Id="rId4" Type="http://schemas.openxmlformats.org/officeDocument/2006/relationships/hyperlink" Target="https://ap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m.karavaeva</dc:creator>
  <cp:lastModifiedBy>Галина Чехова</cp:lastModifiedBy>
  <cp:revision>5</cp:revision>
  <cp:lastPrinted>2022-09-27T07:47:00Z</cp:lastPrinted>
  <dcterms:created xsi:type="dcterms:W3CDTF">2022-09-09T12:12:00Z</dcterms:created>
  <dcterms:modified xsi:type="dcterms:W3CDTF">2024-09-16T11:13:00Z</dcterms:modified>
</cp:coreProperties>
</file>